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1D5CB" w14:textId="77777777" w:rsidR="00FC2D7F" w:rsidRDefault="008951F1" w:rsidP="008951F1">
      <w:pPr>
        <w:jc w:val="center"/>
      </w:pPr>
      <w:r>
        <w:rPr>
          <w:rFonts w:ascii="Helvetica" w:hAnsi="Helvetica" w:cs="Helvetica"/>
          <w:noProof/>
        </w:rPr>
        <w:drawing>
          <wp:inline distT="0" distB="0" distL="0" distR="0" wp14:anchorId="48B3EFB9" wp14:editId="3A0064D9">
            <wp:extent cx="5969000" cy="622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9000" cy="622300"/>
                    </a:xfrm>
                    <a:prstGeom prst="rect">
                      <a:avLst/>
                    </a:prstGeom>
                    <a:noFill/>
                    <a:ln>
                      <a:noFill/>
                    </a:ln>
                  </pic:spPr>
                </pic:pic>
              </a:graphicData>
            </a:graphic>
          </wp:inline>
        </w:drawing>
      </w:r>
    </w:p>
    <w:p w14:paraId="61F3C90D" w14:textId="77777777" w:rsidR="008951F1" w:rsidRDefault="008951F1" w:rsidP="008951F1">
      <w:pPr>
        <w:jc w:val="center"/>
      </w:pPr>
      <w:r>
        <w:rPr>
          <w:noProof/>
        </w:rPr>
        <mc:AlternateContent>
          <mc:Choice Requires="wps">
            <w:drawing>
              <wp:anchor distT="0" distB="0" distL="114300" distR="114300" simplePos="0" relativeHeight="251659264" behindDoc="0" locked="0" layoutInCell="1" allowOverlap="1" wp14:anchorId="3C29AE1A" wp14:editId="2608EA0C">
                <wp:simplePos x="0" y="0"/>
                <wp:positionH relativeFrom="column">
                  <wp:posOffset>-114300</wp:posOffset>
                </wp:positionH>
                <wp:positionV relativeFrom="paragraph">
                  <wp:posOffset>165100</wp:posOffset>
                </wp:positionV>
                <wp:extent cx="7086600" cy="0"/>
                <wp:effectExtent l="50800" t="50800" r="50800" b="101600"/>
                <wp:wrapNone/>
                <wp:docPr id="2" name="Straight Connector 2"/>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13pt" to="549.0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" strokecolor="black [3200]" strokeweight="3pt">
                <v:shadow on="t" opacity="22937f" mv:blur="40000f" origin=",.5" offset="0,23000emu"/>
              </v:line>
            </w:pict>
          </mc:Fallback>
        </mc:AlternateContent>
      </w:r>
    </w:p>
    <w:p w14:paraId="6074DEBF" w14:textId="77777777" w:rsidR="008951F1" w:rsidRDefault="008951F1" w:rsidP="008951F1">
      <w:pPr>
        <w:jc w:val="center"/>
      </w:pPr>
    </w:p>
    <w:p w14:paraId="7E923C38" w14:textId="77777777" w:rsidR="008951F1" w:rsidRDefault="008951F1" w:rsidP="008951F1">
      <w:pPr>
        <w:jc w:val="center"/>
      </w:pPr>
    </w:p>
    <w:p w14:paraId="4B1D33B1" w14:textId="77777777" w:rsidR="008951F1" w:rsidRDefault="008951F1" w:rsidP="008951F1">
      <w:pPr>
        <w:jc w:val="center"/>
      </w:pPr>
    </w:p>
    <w:p w14:paraId="3A54F72D" w14:textId="77777777" w:rsidR="008951F1" w:rsidRDefault="008951F1" w:rsidP="008951F1">
      <w:pPr>
        <w:jc w:val="center"/>
      </w:pPr>
    </w:p>
    <w:p w14:paraId="689B4612" w14:textId="77777777" w:rsidR="008951F1" w:rsidRDefault="008951F1" w:rsidP="008951F1">
      <w:pPr>
        <w:jc w:val="center"/>
      </w:pPr>
    </w:p>
    <w:p w14:paraId="27DC20BE" w14:textId="77777777" w:rsidR="008951F1" w:rsidRDefault="008951F1" w:rsidP="008951F1">
      <w:pPr>
        <w:jc w:val="center"/>
      </w:pPr>
    </w:p>
    <w:p w14:paraId="42E0EAB2" w14:textId="77777777" w:rsidR="008951F1" w:rsidRDefault="008951F1" w:rsidP="008951F1">
      <w:pPr>
        <w:jc w:val="center"/>
      </w:pPr>
    </w:p>
    <w:p w14:paraId="4998880E" w14:textId="77777777" w:rsidR="008951F1" w:rsidRDefault="008951F1" w:rsidP="008951F1">
      <w:pPr>
        <w:jc w:val="center"/>
      </w:pPr>
      <w:r>
        <w:rPr>
          <w:rFonts w:ascii="Helvetica" w:hAnsi="Helvetica" w:cs="Helvetica"/>
          <w:noProof/>
        </w:rPr>
        <w:drawing>
          <wp:inline distT="0" distB="0" distL="0" distR="0" wp14:anchorId="3F079697" wp14:editId="2128FC98">
            <wp:extent cx="2413000" cy="53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3000" cy="533400"/>
                    </a:xfrm>
                    <a:prstGeom prst="rect">
                      <a:avLst/>
                    </a:prstGeom>
                    <a:noFill/>
                    <a:ln>
                      <a:noFill/>
                    </a:ln>
                  </pic:spPr>
                </pic:pic>
              </a:graphicData>
            </a:graphic>
          </wp:inline>
        </w:drawing>
      </w:r>
    </w:p>
    <w:p w14:paraId="7BA84F4F" w14:textId="77777777" w:rsidR="008951F1" w:rsidRDefault="008951F1" w:rsidP="008951F1">
      <w:pPr>
        <w:jc w:val="center"/>
      </w:pPr>
    </w:p>
    <w:p w14:paraId="02F77BD2" w14:textId="77777777" w:rsidR="008951F1" w:rsidRDefault="008951F1" w:rsidP="008951F1">
      <w:pPr>
        <w:jc w:val="center"/>
      </w:pPr>
    </w:p>
    <w:p w14:paraId="6B55CCFA" w14:textId="77777777" w:rsidR="008951F1" w:rsidRDefault="008951F1" w:rsidP="008951F1">
      <w:pPr>
        <w:jc w:val="center"/>
      </w:pPr>
      <w:r>
        <w:rPr>
          <w:noProof/>
        </w:rPr>
        <w:drawing>
          <wp:inline distT="0" distB="0" distL="0" distR="0" wp14:anchorId="3C6F0F9D" wp14:editId="0BB6BCF3">
            <wp:extent cx="6858000" cy="510702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07021"/>
                    </a:xfrm>
                    <a:prstGeom prst="rect">
                      <a:avLst/>
                    </a:prstGeom>
                    <a:noFill/>
                    <a:ln>
                      <a:noFill/>
                    </a:ln>
                  </pic:spPr>
                </pic:pic>
              </a:graphicData>
            </a:graphic>
          </wp:inline>
        </w:drawing>
      </w:r>
    </w:p>
    <w:p w14:paraId="55A57AAC" w14:textId="77777777" w:rsidR="008951F1" w:rsidRDefault="008951F1" w:rsidP="008951F1">
      <w:pPr>
        <w:jc w:val="center"/>
      </w:pPr>
    </w:p>
    <w:p w14:paraId="485FFFF6" w14:textId="77777777" w:rsidR="008951F1" w:rsidRDefault="008951F1" w:rsidP="008951F1">
      <w:pPr>
        <w:jc w:val="center"/>
      </w:pPr>
    </w:p>
    <w:p w14:paraId="25EB544A" w14:textId="77777777" w:rsidR="008951F1" w:rsidRDefault="008951F1" w:rsidP="008951F1">
      <w:pPr>
        <w:jc w:val="center"/>
      </w:pPr>
    </w:p>
    <w:p w14:paraId="500D5F24" w14:textId="77777777" w:rsidR="008951F1" w:rsidRDefault="008951F1" w:rsidP="008951F1">
      <w:pPr>
        <w:jc w:val="center"/>
      </w:pPr>
    </w:p>
    <w:p w14:paraId="2C07D420" w14:textId="77777777" w:rsidR="008951F1" w:rsidRDefault="008951F1" w:rsidP="008951F1">
      <w:pPr>
        <w:jc w:val="center"/>
      </w:pPr>
    </w:p>
    <w:p w14:paraId="4361A69E" w14:textId="77777777" w:rsidR="008951F1" w:rsidRDefault="008951F1" w:rsidP="008951F1">
      <w:pPr>
        <w:jc w:val="center"/>
      </w:pPr>
    </w:p>
    <w:p w14:paraId="1441D0D2" w14:textId="77777777" w:rsidR="008951F1" w:rsidRDefault="008951F1" w:rsidP="008951F1">
      <w:pPr>
        <w:jc w:val="center"/>
      </w:pPr>
    </w:p>
    <w:p w14:paraId="3BF4BE76" w14:textId="77777777" w:rsidR="008951F1" w:rsidRPr="00102744" w:rsidRDefault="008951F1" w:rsidP="008951F1">
      <w:pPr>
        <w:pBdr>
          <w:top w:val="single" w:sz="4" w:space="1" w:color="auto"/>
          <w:left w:val="single" w:sz="4" w:space="4" w:color="auto"/>
          <w:bottom w:val="single" w:sz="4" w:space="1" w:color="auto"/>
          <w:right w:val="single" w:sz="4" w:space="4" w:color="auto"/>
        </w:pBdr>
        <w:jc w:val="center"/>
        <w:rPr>
          <w:sz w:val="44"/>
          <w:szCs w:val="44"/>
        </w:rPr>
      </w:pPr>
      <w:r w:rsidRPr="00102744">
        <w:rPr>
          <w:rFonts w:ascii="Helvetica" w:hAnsi="Helvetica" w:cs="Helvetica"/>
          <w:noProof/>
          <w:sz w:val="44"/>
          <w:szCs w:val="44"/>
        </w:rPr>
        <w:drawing>
          <wp:inline distT="0" distB="0" distL="0" distR="0" wp14:anchorId="7C7B719E" wp14:editId="26C2B535">
            <wp:extent cx="241300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533400"/>
                    </a:xfrm>
                    <a:prstGeom prst="rect">
                      <a:avLst/>
                    </a:prstGeom>
                    <a:noFill/>
                    <a:ln>
                      <a:noFill/>
                    </a:ln>
                  </pic:spPr>
                </pic:pic>
              </a:graphicData>
            </a:graphic>
          </wp:inline>
        </w:drawing>
      </w:r>
    </w:p>
    <w:p w14:paraId="373B9B38" w14:textId="77777777" w:rsidR="008951F1" w:rsidRPr="00102744" w:rsidRDefault="008951F1" w:rsidP="00102744">
      <w:pPr>
        <w:pBdr>
          <w:top w:val="single" w:sz="4" w:space="1" w:color="auto"/>
          <w:left w:val="single" w:sz="4" w:space="4" w:color="auto"/>
          <w:bottom w:val="single" w:sz="4" w:space="1" w:color="auto"/>
          <w:right w:val="single" w:sz="4" w:space="4" w:color="auto"/>
        </w:pBdr>
        <w:rPr>
          <w:rFonts w:ascii="Georgia" w:hAnsi="Georgia" w:cs="Georgia"/>
          <w:color w:val="1A1A1A"/>
          <w:sz w:val="44"/>
          <w:szCs w:val="44"/>
        </w:rPr>
      </w:pPr>
      <w:r w:rsidRPr="00102744">
        <w:rPr>
          <w:rFonts w:ascii="Georgia" w:hAnsi="Georgia" w:cs="Georgia"/>
          <w:color w:val="1A1A1A"/>
          <w:sz w:val="44"/>
          <w:szCs w:val="44"/>
        </w:rPr>
        <w:t>"(It was) The single largest armed confrontation (rebellion) among American citizens between the Revolution and the Civil War."</w:t>
      </w:r>
    </w:p>
    <w:p w14:paraId="04BE91D5" w14:textId="77777777" w:rsidR="008951F1" w:rsidRPr="00102744" w:rsidRDefault="008951F1" w:rsidP="008951F1">
      <w:pPr>
        <w:pBdr>
          <w:top w:val="single" w:sz="4" w:space="1" w:color="auto"/>
          <w:left w:val="single" w:sz="4" w:space="4" w:color="auto"/>
          <w:bottom w:val="single" w:sz="4" w:space="1" w:color="auto"/>
          <w:right w:val="single" w:sz="4" w:space="4" w:color="auto"/>
        </w:pBdr>
        <w:jc w:val="center"/>
        <w:rPr>
          <w:rFonts w:ascii="Georgia" w:hAnsi="Georgia" w:cs="Georgia"/>
          <w:i/>
          <w:color w:val="1A1A1A"/>
          <w:sz w:val="44"/>
          <w:szCs w:val="44"/>
        </w:rPr>
      </w:pPr>
      <w:r w:rsidRPr="00102744">
        <w:rPr>
          <w:rFonts w:ascii="Georgia" w:hAnsi="Georgia" w:cs="Georgia"/>
          <w:i/>
          <w:color w:val="1A1A1A"/>
          <w:sz w:val="44"/>
          <w:szCs w:val="44"/>
        </w:rPr>
        <w:t xml:space="preserve">Thomas P. Slaughter- </w:t>
      </w:r>
    </w:p>
    <w:p w14:paraId="1DED4DBB" w14:textId="77777777" w:rsidR="008951F1" w:rsidRDefault="008951F1" w:rsidP="008951F1">
      <w:pPr>
        <w:pBdr>
          <w:top w:val="single" w:sz="4" w:space="1" w:color="auto"/>
          <w:left w:val="single" w:sz="4" w:space="4" w:color="auto"/>
          <w:bottom w:val="single" w:sz="4" w:space="1" w:color="auto"/>
          <w:right w:val="single" w:sz="4" w:space="4" w:color="auto"/>
        </w:pBdr>
        <w:jc w:val="center"/>
        <w:rPr>
          <w:rFonts w:ascii="Georgia" w:hAnsi="Georgia" w:cs="Georgia"/>
          <w:i/>
          <w:color w:val="1A1A1A"/>
          <w:sz w:val="44"/>
          <w:szCs w:val="44"/>
        </w:rPr>
      </w:pPr>
      <w:r w:rsidRPr="00102744">
        <w:rPr>
          <w:rFonts w:ascii="Georgia" w:hAnsi="Georgia" w:cs="Georgia"/>
          <w:i/>
          <w:color w:val="1A1A1A"/>
          <w:sz w:val="44"/>
          <w:szCs w:val="44"/>
        </w:rPr>
        <w:t>Author and Professor of History</w:t>
      </w:r>
    </w:p>
    <w:p w14:paraId="33CBBF00" w14:textId="77777777" w:rsidR="00102744" w:rsidRPr="00102744" w:rsidRDefault="00102744" w:rsidP="008951F1">
      <w:pPr>
        <w:pBdr>
          <w:top w:val="single" w:sz="4" w:space="1" w:color="auto"/>
          <w:left w:val="single" w:sz="4" w:space="4" w:color="auto"/>
          <w:bottom w:val="single" w:sz="4" w:space="1" w:color="auto"/>
          <w:right w:val="single" w:sz="4" w:space="4" w:color="auto"/>
        </w:pBdr>
        <w:jc w:val="center"/>
        <w:rPr>
          <w:i/>
          <w:sz w:val="44"/>
          <w:szCs w:val="44"/>
        </w:rPr>
      </w:pPr>
    </w:p>
    <w:p w14:paraId="2A6B2217" w14:textId="77777777" w:rsidR="008951F1" w:rsidRPr="00102744" w:rsidRDefault="008951F1" w:rsidP="008951F1">
      <w:pPr>
        <w:jc w:val="center"/>
        <w:rPr>
          <w:sz w:val="44"/>
          <w:szCs w:val="44"/>
        </w:rPr>
      </w:pPr>
    </w:p>
    <w:p w14:paraId="6B07A3F2" w14:textId="77777777" w:rsidR="008951F1" w:rsidRPr="00102744" w:rsidRDefault="008951F1" w:rsidP="00102744">
      <w:pPr>
        <w:pBdr>
          <w:top w:val="single" w:sz="4" w:space="1" w:color="auto"/>
          <w:left w:val="single" w:sz="4" w:space="4" w:color="auto"/>
          <w:bottom w:val="single" w:sz="4" w:space="1" w:color="auto"/>
          <w:right w:val="single" w:sz="4" w:space="4" w:color="auto"/>
        </w:pBdr>
        <w:jc w:val="center"/>
        <w:rPr>
          <w:sz w:val="44"/>
          <w:szCs w:val="44"/>
        </w:rPr>
      </w:pPr>
      <w:r w:rsidRPr="00102744">
        <w:rPr>
          <w:rFonts w:ascii="Helvetica" w:hAnsi="Helvetica" w:cs="Helvetica"/>
          <w:noProof/>
          <w:sz w:val="44"/>
          <w:szCs w:val="44"/>
        </w:rPr>
        <w:drawing>
          <wp:inline distT="0" distB="0" distL="0" distR="0" wp14:anchorId="16AE8102" wp14:editId="3F97D988">
            <wp:extent cx="2413000" cy="533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533400"/>
                    </a:xfrm>
                    <a:prstGeom prst="rect">
                      <a:avLst/>
                    </a:prstGeom>
                    <a:noFill/>
                    <a:ln>
                      <a:noFill/>
                    </a:ln>
                  </pic:spPr>
                </pic:pic>
              </a:graphicData>
            </a:graphic>
          </wp:inline>
        </w:drawing>
      </w:r>
    </w:p>
    <w:p w14:paraId="1F2961B8" w14:textId="77777777" w:rsidR="008951F1" w:rsidRDefault="008951F1" w:rsidP="00102744">
      <w:pPr>
        <w:pBdr>
          <w:top w:val="single" w:sz="4" w:space="1" w:color="auto"/>
          <w:left w:val="single" w:sz="4" w:space="4" w:color="auto"/>
          <w:bottom w:val="single" w:sz="4" w:space="1" w:color="auto"/>
          <w:right w:val="single" w:sz="4" w:space="4" w:color="auto"/>
        </w:pBdr>
        <w:rPr>
          <w:rFonts w:ascii="Georgia" w:hAnsi="Georgia" w:cs="Georgia"/>
          <w:color w:val="1A1A1A"/>
          <w:sz w:val="44"/>
          <w:szCs w:val="44"/>
        </w:rPr>
      </w:pPr>
      <w:r w:rsidRPr="00102744">
        <w:rPr>
          <w:rFonts w:ascii="Georgia" w:hAnsi="Georgia" w:cs="Georgia"/>
          <w:color w:val="1A1A1A"/>
          <w:sz w:val="44"/>
          <w:szCs w:val="44"/>
        </w:rPr>
        <w:t>One of the main causes of the American Revolution also created problems after the Revolution. </w:t>
      </w:r>
    </w:p>
    <w:p w14:paraId="11968B6A" w14:textId="77777777" w:rsidR="00102744" w:rsidRPr="00102744" w:rsidRDefault="00102744" w:rsidP="00102744">
      <w:pPr>
        <w:pBdr>
          <w:top w:val="single" w:sz="4" w:space="1" w:color="auto"/>
          <w:left w:val="single" w:sz="4" w:space="4" w:color="auto"/>
          <w:bottom w:val="single" w:sz="4" w:space="1" w:color="auto"/>
          <w:right w:val="single" w:sz="4" w:space="4" w:color="auto"/>
        </w:pBdr>
        <w:rPr>
          <w:rFonts w:ascii="Georgia" w:hAnsi="Georgia" w:cs="Georgia"/>
          <w:color w:val="1A1A1A"/>
          <w:sz w:val="44"/>
          <w:szCs w:val="44"/>
        </w:rPr>
      </w:pPr>
    </w:p>
    <w:p w14:paraId="576F247E" w14:textId="77777777" w:rsidR="00102744" w:rsidRPr="00102744" w:rsidRDefault="00102744" w:rsidP="00102744">
      <w:pPr>
        <w:jc w:val="center"/>
        <w:rPr>
          <w:sz w:val="44"/>
          <w:szCs w:val="44"/>
        </w:rPr>
      </w:pPr>
    </w:p>
    <w:p w14:paraId="5DD7DE72" w14:textId="77777777" w:rsidR="008951F1" w:rsidRPr="00102744" w:rsidRDefault="008951F1" w:rsidP="00102744">
      <w:pPr>
        <w:pBdr>
          <w:top w:val="single" w:sz="4" w:space="1" w:color="auto"/>
          <w:left w:val="single" w:sz="4" w:space="4" w:color="auto"/>
          <w:bottom w:val="single" w:sz="4" w:space="1" w:color="auto"/>
          <w:right w:val="single" w:sz="4" w:space="4" w:color="auto"/>
        </w:pBdr>
        <w:jc w:val="center"/>
        <w:rPr>
          <w:sz w:val="44"/>
          <w:szCs w:val="44"/>
        </w:rPr>
      </w:pPr>
      <w:r w:rsidRPr="00102744">
        <w:rPr>
          <w:rFonts w:ascii="Helvetica" w:hAnsi="Helvetica" w:cs="Helvetica"/>
          <w:noProof/>
          <w:sz w:val="44"/>
          <w:szCs w:val="44"/>
        </w:rPr>
        <w:drawing>
          <wp:inline distT="0" distB="0" distL="0" distR="0" wp14:anchorId="3F810BE6" wp14:editId="54B25A0F">
            <wp:extent cx="2413000" cy="533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3000" cy="533400"/>
                    </a:xfrm>
                    <a:prstGeom prst="rect">
                      <a:avLst/>
                    </a:prstGeom>
                    <a:noFill/>
                    <a:ln>
                      <a:noFill/>
                    </a:ln>
                  </pic:spPr>
                </pic:pic>
              </a:graphicData>
            </a:graphic>
          </wp:inline>
        </w:drawing>
      </w:r>
    </w:p>
    <w:p w14:paraId="3D7DB21A" w14:textId="77777777" w:rsidR="00102744" w:rsidRDefault="008951F1" w:rsidP="001027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color w:val="1A1A1A"/>
          <w:sz w:val="44"/>
          <w:szCs w:val="44"/>
        </w:rPr>
      </w:pPr>
      <w:r w:rsidRPr="00102744">
        <w:rPr>
          <w:rFonts w:ascii="Georgia" w:hAnsi="Georgia" w:cs="Georgia"/>
          <w:color w:val="1A1A1A"/>
          <w:sz w:val="44"/>
          <w:szCs w:val="44"/>
        </w:rPr>
        <w:t xml:space="preserve">That's the only way the crops raised in the clearings can be made portable. Grain can't be packed across mountains, nor floated down to New Orleans-- the cost of such transportation is prohibitive. That's all the fuss about </w:t>
      </w:r>
      <w:proofErr w:type="gramStart"/>
      <w:r w:rsidRPr="00102744">
        <w:rPr>
          <w:rFonts w:ascii="Georgia" w:hAnsi="Georgia" w:cs="Georgia"/>
          <w:color w:val="1A1A1A"/>
          <w:sz w:val="44"/>
          <w:szCs w:val="44"/>
        </w:rPr>
        <w:t>whiskey's</w:t>
      </w:r>
      <w:proofErr w:type="gramEnd"/>
      <w:r w:rsidRPr="00102744">
        <w:rPr>
          <w:rFonts w:ascii="Georgia" w:hAnsi="Georgia" w:cs="Georgia"/>
          <w:color w:val="1A1A1A"/>
          <w:sz w:val="44"/>
          <w:szCs w:val="44"/>
        </w:rPr>
        <w:t xml:space="preserve"> all about-- farmers can barrel four times as many gallons of whiskey as the number of bushels of grain they mash. And whiskey can be sold all down the rivers, or even sent </w:t>
      </w:r>
      <w:r w:rsidR="00102744">
        <w:rPr>
          <w:rFonts w:ascii="Georgia" w:hAnsi="Georgia" w:cs="Georgia"/>
          <w:color w:val="1A1A1A"/>
          <w:sz w:val="44"/>
          <w:szCs w:val="44"/>
        </w:rPr>
        <w:t xml:space="preserve">to Philadelphia-- with profit! </w:t>
      </w:r>
    </w:p>
    <w:p w14:paraId="1A265E7F" w14:textId="77777777" w:rsidR="00102744" w:rsidRPr="00102744" w:rsidRDefault="00102744" w:rsidP="00102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eorgia" w:hAnsi="Georgia" w:cs="Georgia"/>
          <w:i/>
          <w:color w:val="1A1A1A"/>
          <w:sz w:val="44"/>
          <w:szCs w:val="44"/>
        </w:rPr>
      </w:pPr>
      <w:r w:rsidRPr="00102744">
        <w:rPr>
          <w:rFonts w:ascii="Georgia" w:hAnsi="Georgia" w:cs="Georgia"/>
          <w:i/>
          <w:color w:val="1A1A1A"/>
          <w:sz w:val="44"/>
          <w:szCs w:val="44"/>
        </w:rPr>
        <w:t xml:space="preserve">Abraham </w:t>
      </w:r>
      <w:proofErr w:type="spellStart"/>
      <w:r w:rsidRPr="00102744">
        <w:rPr>
          <w:rFonts w:ascii="Georgia" w:hAnsi="Georgia" w:cs="Georgia"/>
          <w:i/>
          <w:color w:val="1A1A1A"/>
          <w:sz w:val="44"/>
          <w:szCs w:val="44"/>
        </w:rPr>
        <w:t>Overholt</w:t>
      </w:r>
      <w:proofErr w:type="spellEnd"/>
      <w:r>
        <w:rPr>
          <w:rFonts w:ascii="Georgia" w:hAnsi="Georgia" w:cs="Georgia"/>
          <w:i/>
          <w:color w:val="1A1A1A"/>
          <w:sz w:val="44"/>
          <w:szCs w:val="44"/>
        </w:rPr>
        <w:t>-</w:t>
      </w:r>
    </w:p>
    <w:p w14:paraId="4D03F9D0" w14:textId="77777777" w:rsidR="00102744" w:rsidRPr="00102744" w:rsidRDefault="00102744" w:rsidP="0010274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Georgia" w:hAnsi="Georgia" w:cs="Georgia"/>
          <w:i/>
          <w:color w:val="1A1A1A"/>
          <w:sz w:val="44"/>
          <w:szCs w:val="44"/>
        </w:rPr>
      </w:pPr>
      <w:r w:rsidRPr="00102744">
        <w:rPr>
          <w:rFonts w:ascii="Georgia" w:hAnsi="Georgia" w:cs="Georgia"/>
          <w:i/>
          <w:color w:val="1A1A1A"/>
          <w:sz w:val="44"/>
          <w:szCs w:val="44"/>
        </w:rPr>
        <w:t xml:space="preserve">Famous whiskey </w:t>
      </w:r>
      <w:r>
        <w:rPr>
          <w:rFonts w:ascii="Georgia" w:hAnsi="Georgia" w:cs="Georgia"/>
          <w:i/>
          <w:color w:val="1A1A1A"/>
          <w:sz w:val="44"/>
          <w:szCs w:val="44"/>
        </w:rPr>
        <w:t>distiller</w:t>
      </w:r>
    </w:p>
    <w:p w14:paraId="2C938BF0" w14:textId="77777777" w:rsidR="008951F1" w:rsidRDefault="008951F1" w:rsidP="008951F1">
      <w:pPr>
        <w:jc w:val="center"/>
      </w:pPr>
    </w:p>
    <w:p w14:paraId="336C34D4" w14:textId="77777777" w:rsidR="008951F1" w:rsidRDefault="008951F1" w:rsidP="008951F1">
      <w:pPr>
        <w:jc w:val="center"/>
      </w:pPr>
    </w:p>
    <w:p w14:paraId="59337D29" w14:textId="77777777" w:rsidR="008951F1" w:rsidRDefault="008951F1" w:rsidP="00102744">
      <w:pPr>
        <w:pBdr>
          <w:top w:val="single" w:sz="4" w:space="1" w:color="auto"/>
          <w:left w:val="single" w:sz="4" w:space="4" w:color="auto"/>
          <w:bottom w:val="single" w:sz="4" w:space="1" w:color="auto"/>
          <w:right w:val="single" w:sz="4" w:space="4" w:color="auto"/>
        </w:pBdr>
        <w:jc w:val="center"/>
      </w:pPr>
      <w:r>
        <w:rPr>
          <w:rFonts w:ascii="Helvetica" w:hAnsi="Helvetica" w:cs="Helvetica"/>
          <w:noProof/>
        </w:rPr>
        <w:drawing>
          <wp:inline distT="0" distB="0" distL="0" distR="0" wp14:anchorId="5935D3AE" wp14:editId="01069913">
            <wp:extent cx="2413000" cy="533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3000" cy="533400"/>
                    </a:xfrm>
                    <a:prstGeom prst="rect">
                      <a:avLst/>
                    </a:prstGeom>
                    <a:noFill/>
                    <a:ln>
                      <a:noFill/>
                    </a:ln>
                  </pic:spPr>
                </pic:pic>
              </a:graphicData>
            </a:graphic>
          </wp:inline>
        </w:drawing>
      </w:r>
    </w:p>
    <w:p w14:paraId="27556710" w14:textId="77777777" w:rsidR="008951F1" w:rsidRPr="008951F1" w:rsidRDefault="008951F1" w:rsidP="00102744">
      <w:pPr>
        <w:pBdr>
          <w:top w:val="single" w:sz="4" w:space="1" w:color="auto"/>
          <w:left w:val="single" w:sz="4" w:space="4" w:color="auto"/>
          <w:bottom w:val="single" w:sz="4" w:space="1" w:color="auto"/>
          <w:right w:val="single" w:sz="4" w:space="4" w:color="auto"/>
        </w:pBdr>
        <w:jc w:val="center"/>
        <w:rPr>
          <w:sz w:val="52"/>
          <w:szCs w:val="52"/>
        </w:rPr>
      </w:pPr>
    </w:p>
    <w:p w14:paraId="125F8A23" w14:textId="77777777" w:rsidR="008951F1" w:rsidRPr="008951F1" w:rsidRDefault="008951F1" w:rsidP="001027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color w:val="1A1A1A"/>
          <w:sz w:val="52"/>
          <w:szCs w:val="52"/>
        </w:rPr>
      </w:pPr>
      <w:r w:rsidRPr="008951F1">
        <w:rPr>
          <w:rFonts w:ascii="Georgia" w:hAnsi="Georgia" w:cs="Georgia"/>
          <w:color w:val="1A1A1A"/>
          <w:sz w:val="52"/>
          <w:szCs w:val="52"/>
        </w:rPr>
        <w:t xml:space="preserve">"... </w:t>
      </w:r>
      <w:proofErr w:type="gramStart"/>
      <w:r w:rsidRPr="008951F1">
        <w:rPr>
          <w:rFonts w:ascii="Georgia" w:hAnsi="Georgia" w:cs="Georgia"/>
          <w:color w:val="1A1A1A"/>
          <w:sz w:val="52"/>
          <w:szCs w:val="52"/>
        </w:rPr>
        <w:t>it</w:t>
      </w:r>
      <w:proofErr w:type="gramEnd"/>
      <w:r w:rsidRPr="008951F1">
        <w:rPr>
          <w:rFonts w:ascii="Georgia" w:hAnsi="Georgia" w:cs="Georgia"/>
          <w:color w:val="1A1A1A"/>
          <w:sz w:val="52"/>
          <w:szCs w:val="52"/>
        </w:rPr>
        <w:t xml:space="preserve"> is in my judgment necessary under the circumstances of the case to take measures for calling forth the militia..., and to cause the laws to be duly executed; and I have accordingly determined so to do so...</w:t>
      </w:r>
    </w:p>
    <w:p w14:paraId="76431277" w14:textId="77777777" w:rsidR="008951F1" w:rsidRPr="008951F1" w:rsidRDefault="008951F1" w:rsidP="0010274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Georgia" w:hAnsi="Georgia" w:cs="Georgia"/>
          <w:color w:val="1A1A1A"/>
          <w:sz w:val="52"/>
          <w:szCs w:val="52"/>
        </w:rPr>
      </w:pPr>
    </w:p>
    <w:p w14:paraId="06285073" w14:textId="77777777" w:rsidR="00102744" w:rsidRDefault="008951F1" w:rsidP="00102744">
      <w:pPr>
        <w:pBdr>
          <w:top w:val="single" w:sz="4" w:space="1" w:color="auto"/>
          <w:left w:val="single" w:sz="4" w:space="4" w:color="auto"/>
          <w:bottom w:val="single" w:sz="4" w:space="1" w:color="auto"/>
          <w:right w:val="single" w:sz="4" w:space="4" w:color="auto"/>
        </w:pBdr>
        <w:ind w:firstLine="720"/>
        <w:rPr>
          <w:rFonts w:ascii="Georgia" w:hAnsi="Georgia" w:cs="Georgia"/>
          <w:color w:val="1A1A1A"/>
          <w:sz w:val="52"/>
          <w:szCs w:val="52"/>
        </w:rPr>
      </w:pPr>
      <w:r w:rsidRPr="008951F1">
        <w:rPr>
          <w:rFonts w:ascii="Georgia" w:hAnsi="Georgia" w:cs="Georgia"/>
          <w:color w:val="1A1A1A"/>
          <w:sz w:val="52"/>
          <w:szCs w:val="52"/>
        </w:rPr>
        <w:t xml:space="preserve">I, George Washington, President of the United States, do hereby command all persons, being insurgents... to disperse and retire peaceably to their respective </w:t>
      </w:r>
      <w:proofErr w:type="gramStart"/>
      <w:r w:rsidRPr="008951F1">
        <w:rPr>
          <w:rFonts w:ascii="Georgia" w:hAnsi="Georgia" w:cs="Georgia"/>
          <w:color w:val="1A1A1A"/>
          <w:sz w:val="52"/>
          <w:szCs w:val="52"/>
        </w:rPr>
        <w:t>abodes(</w:t>
      </w:r>
      <w:proofErr w:type="gramEnd"/>
      <w:r w:rsidRPr="008951F1">
        <w:rPr>
          <w:rFonts w:ascii="Georgia" w:hAnsi="Georgia" w:cs="Georgia"/>
          <w:color w:val="1A1A1A"/>
          <w:sz w:val="52"/>
          <w:szCs w:val="52"/>
        </w:rPr>
        <w:t xml:space="preserve">homes). And I do moreover warn all persons whomsoever against aiding, abetting, or comforting the perpetrators of the aforesaid treasonable acts; and do require all officers and other citizens, according to their respective duties and the laws of the land, to exert their utmost endeavors to prevent and suppress such dangerous proceedings." </w:t>
      </w:r>
    </w:p>
    <w:p w14:paraId="53A310EF" w14:textId="77777777" w:rsidR="00102744" w:rsidRDefault="00102744" w:rsidP="00102744">
      <w:pPr>
        <w:pBdr>
          <w:top w:val="single" w:sz="4" w:space="1" w:color="auto"/>
          <w:left w:val="single" w:sz="4" w:space="4" w:color="auto"/>
          <w:bottom w:val="single" w:sz="4" w:space="1" w:color="auto"/>
          <w:right w:val="single" w:sz="4" w:space="4" w:color="auto"/>
        </w:pBdr>
        <w:jc w:val="center"/>
        <w:rPr>
          <w:rFonts w:ascii="Georgia" w:hAnsi="Georgia" w:cs="Georgia"/>
          <w:color w:val="1A1A1A"/>
          <w:sz w:val="52"/>
          <w:szCs w:val="52"/>
        </w:rPr>
      </w:pPr>
    </w:p>
    <w:p w14:paraId="31CD93C4" w14:textId="77777777" w:rsidR="00102744" w:rsidRPr="00102744" w:rsidRDefault="008951F1" w:rsidP="00102744">
      <w:pPr>
        <w:pBdr>
          <w:top w:val="single" w:sz="4" w:space="1" w:color="auto"/>
          <w:left w:val="single" w:sz="4" w:space="4" w:color="auto"/>
          <w:bottom w:val="single" w:sz="4" w:space="1" w:color="auto"/>
          <w:right w:val="single" w:sz="4" w:space="4" w:color="auto"/>
        </w:pBdr>
        <w:jc w:val="center"/>
        <w:rPr>
          <w:rFonts w:ascii="Georgia" w:hAnsi="Georgia" w:cs="Georgia"/>
          <w:i/>
          <w:color w:val="1A1A1A"/>
          <w:sz w:val="52"/>
          <w:szCs w:val="52"/>
        </w:rPr>
      </w:pPr>
      <w:r w:rsidRPr="00102744">
        <w:rPr>
          <w:rFonts w:ascii="Georgia" w:hAnsi="Georgia" w:cs="Georgia"/>
          <w:i/>
          <w:color w:val="1A1A1A"/>
          <w:sz w:val="52"/>
          <w:szCs w:val="52"/>
        </w:rPr>
        <w:t>George Washington</w:t>
      </w:r>
      <w:r w:rsidR="00102744" w:rsidRPr="00102744">
        <w:rPr>
          <w:rFonts w:ascii="Georgia" w:hAnsi="Georgia" w:cs="Georgia"/>
          <w:i/>
          <w:color w:val="1A1A1A"/>
          <w:sz w:val="52"/>
          <w:szCs w:val="52"/>
        </w:rPr>
        <w:t>-</w:t>
      </w:r>
    </w:p>
    <w:p w14:paraId="36AA921B" w14:textId="77777777" w:rsidR="008951F1" w:rsidRDefault="00102744" w:rsidP="00102744">
      <w:pPr>
        <w:pBdr>
          <w:top w:val="single" w:sz="4" w:space="1" w:color="auto"/>
          <w:left w:val="single" w:sz="4" w:space="4" w:color="auto"/>
          <w:bottom w:val="single" w:sz="4" w:space="1" w:color="auto"/>
          <w:right w:val="single" w:sz="4" w:space="4" w:color="auto"/>
        </w:pBdr>
        <w:jc w:val="center"/>
      </w:pPr>
      <w:r w:rsidRPr="00102744">
        <w:rPr>
          <w:rFonts w:ascii="Georgia" w:hAnsi="Georgia" w:cs="Georgia"/>
          <w:i/>
          <w:color w:val="1A1A1A"/>
          <w:sz w:val="52"/>
          <w:szCs w:val="52"/>
        </w:rPr>
        <w:t>President of the United States</w:t>
      </w:r>
      <w:bookmarkStart w:id="0" w:name="_GoBack"/>
      <w:bookmarkEnd w:id="0"/>
    </w:p>
    <w:sectPr w:rsidR="008951F1" w:rsidSect="008951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F1"/>
    <w:rsid w:val="00102744"/>
    <w:rsid w:val="008951F1"/>
    <w:rsid w:val="00ED71A4"/>
    <w:rsid w:val="00FC2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6D1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1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1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51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234</Words>
  <Characters>1338</Characters>
  <Application>Microsoft Macintosh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Dubach</dc:creator>
  <cp:keywords/>
  <dc:description/>
  <cp:lastModifiedBy>Demi Dubach</cp:lastModifiedBy>
  <cp:revision>2</cp:revision>
  <dcterms:created xsi:type="dcterms:W3CDTF">2015-02-26T21:57:00Z</dcterms:created>
  <dcterms:modified xsi:type="dcterms:W3CDTF">2015-03-05T15:57:00Z</dcterms:modified>
</cp:coreProperties>
</file>