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57" w:rsidRDefault="00531757">
      <w:r>
        <w:rPr>
          <w:noProof/>
        </w:rPr>
        <w:drawing>
          <wp:anchor distT="0" distB="0" distL="114300" distR="114300" simplePos="0" relativeHeight="251658240" behindDoc="0" locked="0" layoutInCell="1" allowOverlap="1" wp14:anchorId="1E44AAAD" wp14:editId="4B54756E">
            <wp:simplePos x="0" y="0"/>
            <wp:positionH relativeFrom="column">
              <wp:posOffset>0</wp:posOffset>
            </wp:positionH>
            <wp:positionV relativeFrom="paragraph">
              <wp:posOffset>0</wp:posOffset>
            </wp:positionV>
            <wp:extent cx="6858000" cy="8806180"/>
            <wp:effectExtent l="0" t="0" r="0" b="7620"/>
            <wp:wrapTight wrapText="bothSides">
              <wp:wrapPolygon edited="0">
                <wp:start x="0" y="0"/>
                <wp:lineTo x="0" y="21556"/>
                <wp:lineTo x="21520" y="21556"/>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0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832" w:rsidRPr="00682832" w:rsidRDefault="00682832" w:rsidP="00682832">
      <w:pPr>
        <w:widowControl w:val="0"/>
        <w:autoSpaceDE w:val="0"/>
        <w:autoSpaceDN w:val="0"/>
        <w:adjustRightInd w:val="0"/>
        <w:spacing w:after="240"/>
        <w:jc w:val="center"/>
        <w:rPr>
          <w:rFonts w:ascii="Times" w:hAnsi="Times" w:cs="Times"/>
          <w:b/>
        </w:rPr>
      </w:pPr>
      <w:r w:rsidRPr="00682832">
        <w:rPr>
          <w:rFonts w:ascii="Times" w:hAnsi="Times" w:cs="Times"/>
          <w:b/>
          <w:sz w:val="48"/>
          <w:szCs w:val="48"/>
        </w:rPr>
        <w:lastRenderedPageBreak/>
        <w:t>Source A</w:t>
      </w:r>
    </w:p>
    <w:tbl>
      <w:tblPr>
        <w:tblW w:w="11358" w:type="dxa"/>
        <w:tblBorders>
          <w:top w:val="nil"/>
          <w:left w:val="nil"/>
          <w:right w:val="nil"/>
        </w:tblBorders>
        <w:tblLayout w:type="fixed"/>
        <w:tblLook w:val="0000" w:firstRow="0" w:lastRow="0" w:firstColumn="0" w:lastColumn="0" w:noHBand="0" w:noVBand="0"/>
      </w:tblPr>
      <w:tblGrid>
        <w:gridCol w:w="11358"/>
      </w:tblGrid>
      <w:tr w:rsidR="00682832" w:rsidTr="00682832">
        <w:tblPrEx>
          <w:tblCellMar>
            <w:top w:w="0" w:type="dxa"/>
            <w:bottom w:w="0" w:type="dxa"/>
          </w:tblCellMar>
        </w:tblPrEx>
        <w:tc>
          <w:tcPr>
            <w:tcW w:w="11358" w:type="dxa"/>
            <w:shd w:val="clear" w:color="auto" w:fill="FFFFFF"/>
            <w:tcMar>
              <w:top w:w="20" w:type="nil"/>
              <w:left w:w="20" w:type="nil"/>
              <w:bottom w:w="20" w:type="nil"/>
              <w:right w:w="20" w:type="nil"/>
            </w:tcMar>
            <w:vAlign w:val="center"/>
          </w:tcPr>
          <w:p w:rsidR="00682832" w:rsidRDefault="00682832" w:rsidP="00682832">
            <w:pPr>
              <w:widowControl w:val="0"/>
              <w:autoSpaceDE w:val="0"/>
              <w:autoSpaceDN w:val="0"/>
              <w:adjustRightInd w:val="0"/>
              <w:spacing w:after="240"/>
              <w:jc w:val="both"/>
              <w:rPr>
                <w:rFonts w:ascii="Times" w:hAnsi="Times" w:cs="Times"/>
              </w:rPr>
            </w:pPr>
            <w:r>
              <w:rPr>
                <w:rFonts w:ascii="Times New Roman" w:hAnsi="Times New Roman" w:cs="Times New Roman"/>
                <w:sz w:val="42"/>
                <w:szCs w:val="42"/>
              </w:rPr>
              <w:t>“Surprisingly fine as Mr. Everett’s oration was in the Gettysburg consecration, the rhetorical honors of the occasion were won by President Lincoln. His little speech is a perfect gem</w:t>
            </w:r>
            <w:proofErr w:type="gramStart"/>
            <w:r>
              <w:rPr>
                <w:rFonts w:ascii="Times New Roman" w:hAnsi="Times New Roman" w:cs="Times New Roman"/>
                <w:sz w:val="42"/>
                <w:szCs w:val="42"/>
              </w:rPr>
              <w:t>;</w:t>
            </w:r>
            <w:proofErr w:type="gramEnd"/>
            <w:r>
              <w:rPr>
                <w:rFonts w:ascii="Times New Roman" w:hAnsi="Times New Roman" w:cs="Times New Roman"/>
                <w:sz w:val="42"/>
                <w:szCs w:val="42"/>
              </w:rPr>
              <w:t xml:space="preserve"> deep in feeling, compact in thought and expression, and tasteful and elegant in every word and comma. Then it has the merit of unexpectedness in its verbal perfection and beauty... Turn back and read it over, it will repay study as a model speech. Strong feelings and a large brain are its parents.”</w:t>
            </w:r>
          </w:p>
          <w:p w:rsidR="00682832" w:rsidRPr="00682832" w:rsidRDefault="00682832" w:rsidP="00682832">
            <w:pPr>
              <w:widowControl w:val="0"/>
              <w:autoSpaceDE w:val="0"/>
              <w:autoSpaceDN w:val="0"/>
              <w:adjustRightInd w:val="0"/>
              <w:spacing w:after="240"/>
              <w:jc w:val="right"/>
              <w:rPr>
                <w:rFonts w:ascii="Times" w:hAnsi="Times" w:cs="Times"/>
                <w:i/>
              </w:rPr>
            </w:pPr>
            <w:r w:rsidRPr="00682832">
              <w:rPr>
                <w:rFonts w:ascii="Times" w:hAnsi="Times" w:cs="Times"/>
                <w:i/>
                <w:sz w:val="32"/>
                <w:szCs w:val="32"/>
              </w:rPr>
              <w:t>The Springfield Republican</w:t>
            </w:r>
          </w:p>
        </w:tc>
      </w:tr>
      <w:tr w:rsidR="00682832" w:rsidTr="00682832">
        <w:tblPrEx>
          <w:tblBorders>
            <w:top w:val="none" w:sz="0" w:space="0" w:color="auto"/>
          </w:tblBorders>
          <w:tblCellMar>
            <w:top w:w="0" w:type="dxa"/>
            <w:bottom w:w="0" w:type="dxa"/>
          </w:tblCellMar>
        </w:tblPrEx>
        <w:tc>
          <w:tcPr>
            <w:tcW w:w="11358" w:type="dxa"/>
            <w:shd w:val="clear" w:color="auto" w:fill="FFFFFF"/>
            <w:tcMar>
              <w:top w:w="20" w:type="nil"/>
              <w:left w:w="20" w:type="nil"/>
              <w:bottom w:w="20" w:type="nil"/>
              <w:right w:w="20" w:type="nil"/>
            </w:tcMar>
            <w:vAlign w:val="center"/>
          </w:tcPr>
          <w:p w:rsidR="00682832" w:rsidRPr="00682832" w:rsidRDefault="00682832" w:rsidP="00682832">
            <w:pPr>
              <w:widowControl w:val="0"/>
              <w:autoSpaceDE w:val="0"/>
              <w:autoSpaceDN w:val="0"/>
              <w:adjustRightInd w:val="0"/>
              <w:spacing w:after="240"/>
              <w:jc w:val="right"/>
              <w:rPr>
                <w:rFonts w:ascii="Times" w:hAnsi="Times" w:cs="Times"/>
                <w:i/>
              </w:rPr>
            </w:pPr>
            <w:r w:rsidRPr="00682832">
              <w:rPr>
                <w:rFonts w:ascii="Times" w:hAnsi="Times" w:cs="Times"/>
                <w:i/>
                <w:sz w:val="32"/>
                <w:szCs w:val="32"/>
              </w:rPr>
              <w:t>November 20, 1863</w:t>
            </w:r>
          </w:p>
          <w:p w:rsidR="00682832" w:rsidRDefault="00682832">
            <w:pPr>
              <w:widowControl w:val="0"/>
              <w:autoSpaceDE w:val="0"/>
              <w:autoSpaceDN w:val="0"/>
              <w:adjustRightInd w:val="0"/>
              <w:rPr>
                <w:rFonts w:ascii="Times" w:hAnsi="Times" w:cs="Times"/>
              </w:rPr>
            </w:pPr>
          </w:p>
          <w:p w:rsidR="00682832" w:rsidRDefault="00682832">
            <w:pPr>
              <w:widowControl w:val="0"/>
              <w:autoSpaceDE w:val="0"/>
              <w:autoSpaceDN w:val="0"/>
              <w:adjustRightInd w:val="0"/>
              <w:spacing w:after="240"/>
              <w:rPr>
                <w:rFonts w:ascii="Times" w:hAnsi="Times" w:cs="Times"/>
                <w:sz w:val="48"/>
                <w:szCs w:val="48"/>
              </w:rPr>
            </w:pPr>
          </w:p>
          <w:p w:rsidR="00682832" w:rsidRDefault="00682832">
            <w:pPr>
              <w:widowControl w:val="0"/>
              <w:autoSpaceDE w:val="0"/>
              <w:autoSpaceDN w:val="0"/>
              <w:adjustRightInd w:val="0"/>
              <w:spacing w:after="240"/>
              <w:rPr>
                <w:rFonts w:ascii="Times" w:hAnsi="Times" w:cs="Times"/>
                <w:sz w:val="48"/>
                <w:szCs w:val="48"/>
              </w:rPr>
            </w:pPr>
          </w:p>
          <w:p w:rsidR="00682832" w:rsidRDefault="00A40217">
            <w:pPr>
              <w:widowControl w:val="0"/>
              <w:autoSpaceDE w:val="0"/>
              <w:autoSpaceDN w:val="0"/>
              <w:adjustRightInd w:val="0"/>
              <w:spacing w:after="240"/>
              <w:rPr>
                <w:rFonts w:ascii="Times" w:hAnsi="Times" w:cs="Times"/>
                <w:sz w:val="48"/>
                <w:szCs w:val="48"/>
              </w:rPr>
            </w:pPr>
            <w:r>
              <w:rPr>
                <w:rFonts w:ascii="Times" w:hAnsi="Times" w:cs="Times"/>
                <w:noProof/>
                <w:sz w:val="48"/>
                <w:szCs w:val="48"/>
              </w:rPr>
              <mc:AlternateContent>
                <mc:Choice Requires="wps">
                  <w:drawing>
                    <wp:anchor distT="0" distB="0" distL="114300" distR="114300" simplePos="0" relativeHeight="251661312" behindDoc="0" locked="0" layoutInCell="1" allowOverlap="1" wp14:anchorId="76081F5E" wp14:editId="30A84E6A">
                      <wp:simplePos x="0" y="0"/>
                      <wp:positionH relativeFrom="column">
                        <wp:posOffset>-114300</wp:posOffset>
                      </wp:positionH>
                      <wp:positionV relativeFrom="paragraph">
                        <wp:posOffset>74295</wp:posOffset>
                      </wp:positionV>
                      <wp:extent cx="69723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5.85pt" to="540.0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" strokecolor="#4f81bd [3204]" strokeweight="2pt">
                      <v:shadow on="t" opacity="24903f" mv:blur="40000f" origin=",.5" offset="0,20000emu"/>
                    </v:line>
                  </w:pict>
                </mc:Fallback>
              </mc:AlternateContent>
            </w:r>
          </w:p>
          <w:p w:rsidR="00682832" w:rsidRPr="00682832" w:rsidRDefault="00682832" w:rsidP="00682832">
            <w:pPr>
              <w:widowControl w:val="0"/>
              <w:autoSpaceDE w:val="0"/>
              <w:autoSpaceDN w:val="0"/>
              <w:adjustRightInd w:val="0"/>
              <w:spacing w:after="240"/>
              <w:jc w:val="center"/>
              <w:rPr>
                <w:rFonts w:ascii="Times" w:hAnsi="Times" w:cs="Times"/>
                <w:b/>
              </w:rPr>
            </w:pPr>
            <w:r w:rsidRPr="00682832">
              <w:rPr>
                <w:rFonts w:ascii="Times" w:hAnsi="Times" w:cs="Times"/>
                <w:b/>
                <w:sz w:val="48"/>
                <w:szCs w:val="48"/>
              </w:rPr>
              <w:t>Source H</w:t>
            </w:r>
          </w:p>
          <w:p w:rsidR="00682832" w:rsidRDefault="00682832" w:rsidP="00682832">
            <w:pPr>
              <w:widowControl w:val="0"/>
              <w:autoSpaceDE w:val="0"/>
              <w:autoSpaceDN w:val="0"/>
              <w:adjustRightInd w:val="0"/>
              <w:spacing w:after="240"/>
              <w:jc w:val="both"/>
              <w:rPr>
                <w:rFonts w:ascii="Times" w:hAnsi="Times" w:cs="Times"/>
              </w:rPr>
            </w:pPr>
            <w:r>
              <w:rPr>
                <w:rFonts w:ascii="Times New Roman" w:hAnsi="Times New Roman" w:cs="Times New Roman"/>
                <w:sz w:val="42"/>
                <w:szCs w:val="42"/>
              </w:rPr>
              <w:t>“Readers will not have failed to observe the exceeding bad taste which characterized the remarks of the President . . . at the dedication of the soldier’s cemetery at Gettysburg. The cheek of every American must tingle with shame as he reads the silly, flat, and dish-watery utterances of the man who has to be pointed out to intelligent foreigners as the President of the United States.”</w:t>
            </w:r>
          </w:p>
        </w:tc>
      </w:tr>
      <w:tr w:rsidR="00682832" w:rsidTr="00682832">
        <w:tblPrEx>
          <w:tblCellMar>
            <w:top w:w="0" w:type="dxa"/>
            <w:bottom w:w="0" w:type="dxa"/>
          </w:tblCellMar>
        </w:tblPrEx>
        <w:tc>
          <w:tcPr>
            <w:tcW w:w="11358" w:type="dxa"/>
            <w:shd w:val="clear" w:color="auto" w:fill="FFFFFF"/>
            <w:tcMar>
              <w:top w:w="20" w:type="nil"/>
              <w:left w:w="20" w:type="nil"/>
              <w:bottom w:w="20" w:type="nil"/>
              <w:right w:w="20" w:type="nil"/>
            </w:tcMar>
            <w:vAlign w:val="center"/>
          </w:tcPr>
          <w:p w:rsidR="00682832" w:rsidRPr="00682832" w:rsidRDefault="00682832" w:rsidP="00682832">
            <w:pPr>
              <w:widowControl w:val="0"/>
              <w:autoSpaceDE w:val="0"/>
              <w:autoSpaceDN w:val="0"/>
              <w:adjustRightInd w:val="0"/>
              <w:spacing w:after="240"/>
              <w:jc w:val="right"/>
              <w:rPr>
                <w:rFonts w:ascii="Times" w:hAnsi="Times" w:cs="Times"/>
                <w:i/>
                <w:sz w:val="42"/>
                <w:szCs w:val="42"/>
              </w:rPr>
            </w:pPr>
            <w:r w:rsidRPr="00682832">
              <w:rPr>
                <w:rFonts w:ascii="Times" w:hAnsi="Times" w:cs="Times"/>
                <w:i/>
                <w:sz w:val="42"/>
                <w:szCs w:val="42"/>
              </w:rPr>
              <w:t xml:space="preserve">Chicago Times </w:t>
            </w:r>
          </w:p>
          <w:p w:rsidR="00682832" w:rsidRDefault="00682832" w:rsidP="00682832">
            <w:pPr>
              <w:widowControl w:val="0"/>
              <w:autoSpaceDE w:val="0"/>
              <w:autoSpaceDN w:val="0"/>
              <w:adjustRightInd w:val="0"/>
              <w:spacing w:after="240"/>
              <w:jc w:val="right"/>
              <w:rPr>
                <w:rFonts w:ascii="Times" w:hAnsi="Times" w:cs="Times"/>
              </w:rPr>
            </w:pPr>
            <w:r w:rsidRPr="00682832">
              <w:rPr>
                <w:rFonts w:ascii="Times" w:hAnsi="Times" w:cs="Times"/>
                <w:i/>
                <w:sz w:val="42"/>
                <w:szCs w:val="42"/>
              </w:rPr>
              <w:t>November 20, 1863</w:t>
            </w:r>
          </w:p>
        </w:tc>
      </w:tr>
    </w:tbl>
    <w:p w:rsidR="00A40217" w:rsidRPr="00A40217" w:rsidRDefault="00A40217" w:rsidP="00A40217">
      <w:pPr>
        <w:widowControl w:val="0"/>
        <w:autoSpaceDE w:val="0"/>
        <w:autoSpaceDN w:val="0"/>
        <w:adjustRightInd w:val="0"/>
        <w:spacing w:after="240"/>
        <w:jc w:val="center"/>
        <w:rPr>
          <w:rFonts w:ascii="Times" w:hAnsi="Times" w:cs="Times"/>
          <w:b/>
        </w:rPr>
      </w:pPr>
      <w:r w:rsidRPr="00A40217">
        <w:rPr>
          <w:rFonts w:ascii="Times" w:hAnsi="Times" w:cs="Times"/>
          <w:b/>
          <w:sz w:val="48"/>
          <w:szCs w:val="48"/>
        </w:rPr>
        <w:t>Source D</w:t>
      </w:r>
    </w:p>
    <w:p w:rsidR="00A40217" w:rsidRDefault="00A40217" w:rsidP="00A40217">
      <w:pPr>
        <w:widowControl w:val="0"/>
        <w:autoSpaceDE w:val="0"/>
        <w:autoSpaceDN w:val="0"/>
        <w:adjustRightInd w:val="0"/>
        <w:rPr>
          <w:rFonts w:ascii="Times" w:hAnsi="Times" w:cs="Times"/>
        </w:rPr>
      </w:pPr>
      <w:r>
        <w:rPr>
          <w:rFonts w:ascii="Times" w:hAnsi="Times" w:cs="Times"/>
          <w:noProof/>
        </w:rPr>
        <w:drawing>
          <wp:inline distT="0" distB="0" distL="0" distR="0">
            <wp:extent cx="6804025" cy="4858498"/>
            <wp:effectExtent l="0" t="0" r="317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4492" cy="4858832"/>
                    </a:xfrm>
                    <a:prstGeom prst="rect">
                      <a:avLst/>
                    </a:prstGeom>
                    <a:noFill/>
                    <a:ln>
                      <a:noFill/>
                    </a:ln>
                  </pic:spPr>
                </pic:pic>
              </a:graphicData>
            </a:graphic>
          </wp:inline>
        </w:drawing>
      </w:r>
      <w:r>
        <w:rPr>
          <w:rFonts w:ascii="Times" w:hAnsi="Times" w:cs="Times"/>
        </w:rPr>
        <w:t xml:space="preserve"> </w:t>
      </w:r>
    </w:p>
    <w:p w:rsidR="00A40217" w:rsidRDefault="00A40217" w:rsidP="00A40217">
      <w:pPr>
        <w:widowControl w:val="0"/>
        <w:autoSpaceDE w:val="0"/>
        <w:autoSpaceDN w:val="0"/>
        <w:adjustRightInd w:val="0"/>
        <w:rPr>
          <w:rFonts w:ascii="Times" w:hAnsi="Times" w:cs="Times"/>
          <w:sz w:val="48"/>
          <w:szCs w:val="48"/>
        </w:rPr>
      </w:pPr>
      <w:r>
        <w:rPr>
          <w:rFonts w:ascii="Times" w:hAnsi="Times" w:cs="Times"/>
          <w:noProof/>
          <w:sz w:val="48"/>
          <w:szCs w:val="48"/>
        </w:rPr>
        <mc:AlternateContent>
          <mc:Choice Requires="wps">
            <w:drawing>
              <wp:anchor distT="0" distB="0" distL="114300" distR="114300" simplePos="0" relativeHeight="251662336" behindDoc="0" locked="0" layoutInCell="1" allowOverlap="1" wp14:anchorId="7FBA187B" wp14:editId="214A31FA">
                <wp:simplePos x="0" y="0"/>
                <wp:positionH relativeFrom="column">
                  <wp:posOffset>-228600</wp:posOffset>
                </wp:positionH>
                <wp:positionV relativeFrom="paragraph">
                  <wp:posOffset>123825</wp:posOffset>
                </wp:positionV>
                <wp:extent cx="70866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5pt,9.75pt" to="540.0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" strokecolor="#4f81bd [3204]" strokeweight="2pt">
                <v:shadow on="t" opacity="24903f" mv:blur="40000f" origin=",.5" offset="0,20000emu"/>
              </v:line>
            </w:pict>
          </mc:Fallback>
        </mc:AlternateContent>
      </w:r>
    </w:p>
    <w:p w:rsidR="00A40217" w:rsidRPr="00A40217" w:rsidRDefault="00A40217" w:rsidP="00A40217">
      <w:pPr>
        <w:widowControl w:val="0"/>
        <w:autoSpaceDE w:val="0"/>
        <w:autoSpaceDN w:val="0"/>
        <w:adjustRightInd w:val="0"/>
        <w:jc w:val="center"/>
        <w:rPr>
          <w:rFonts w:ascii="Times" w:hAnsi="Times" w:cs="Times"/>
          <w:b/>
          <w:sz w:val="48"/>
          <w:szCs w:val="48"/>
        </w:rPr>
      </w:pPr>
      <w:r w:rsidRPr="00A40217">
        <w:rPr>
          <w:rFonts w:ascii="Times" w:hAnsi="Times" w:cs="Times"/>
          <w:b/>
          <w:sz w:val="48"/>
          <w:szCs w:val="48"/>
        </w:rPr>
        <w:t>Source G</w:t>
      </w:r>
    </w:p>
    <w:p w:rsidR="00A40217" w:rsidRDefault="00A40217" w:rsidP="00A40217">
      <w:pPr>
        <w:widowControl w:val="0"/>
        <w:autoSpaceDE w:val="0"/>
        <w:autoSpaceDN w:val="0"/>
        <w:adjustRightInd w:val="0"/>
        <w:spacing w:after="240"/>
        <w:jc w:val="both"/>
        <w:rPr>
          <w:rFonts w:ascii="Times New Roman" w:hAnsi="Times New Roman" w:cs="Times New Roman"/>
          <w:sz w:val="38"/>
          <w:szCs w:val="38"/>
        </w:rPr>
      </w:pPr>
      <w:r>
        <w:rPr>
          <w:rFonts w:ascii="Times New Roman" w:hAnsi="Times New Roman" w:cs="Times New Roman"/>
          <w:sz w:val="38"/>
          <w:szCs w:val="38"/>
        </w:rPr>
        <w:t xml:space="preserve">President Lincoln is a savage" and a fiend! The very </w:t>
      </w:r>
      <w:proofErr w:type="gramStart"/>
      <w:r>
        <w:rPr>
          <w:rFonts w:ascii="Times New Roman" w:hAnsi="Times New Roman" w:cs="Times New Roman"/>
          <w:sz w:val="38"/>
          <w:szCs w:val="38"/>
        </w:rPr>
        <w:t>ignorance which drives him to his own destruction</w:t>
      </w:r>
      <w:proofErr w:type="gramEnd"/>
      <w:r>
        <w:rPr>
          <w:rFonts w:ascii="Times New Roman" w:hAnsi="Times New Roman" w:cs="Times New Roman"/>
          <w:sz w:val="38"/>
          <w:szCs w:val="38"/>
        </w:rPr>
        <w:t xml:space="preserve"> stimulates him to the darkest excesses. What comes next will be like the Nat Turner massacre in 1831. It is one of the </w:t>
      </w:r>
      <w:proofErr w:type="gramStart"/>
      <w:r>
        <w:rPr>
          <w:rFonts w:ascii="Times New Roman" w:hAnsi="Times New Roman" w:cs="Times New Roman"/>
          <w:sz w:val="38"/>
          <w:szCs w:val="38"/>
        </w:rPr>
        <w:t>means which</w:t>
      </w:r>
      <w:proofErr w:type="gramEnd"/>
      <w:r>
        <w:rPr>
          <w:rFonts w:ascii="Times New Roman" w:hAnsi="Times New Roman" w:cs="Times New Roman"/>
          <w:sz w:val="38"/>
          <w:szCs w:val="38"/>
        </w:rPr>
        <w:t xml:space="preserve"> the most callous highwayman should shudder to employ. "The hellish new </w:t>
      </w:r>
      <w:proofErr w:type="spellStart"/>
      <w:r>
        <w:rPr>
          <w:rFonts w:ascii="Times New Roman" w:hAnsi="Times New Roman" w:cs="Times New Roman"/>
          <w:sz w:val="38"/>
          <w:szCs w:val="38"/>
        </w:rPr>
        <w:t>programme</w:t>
      </w:r>
      <w:proofErr w:type="spellEnd"/>
      <w:r>
        <w:rPr>
          <w:rFonts w:ascii="Times New Roman" w:hAnsi="Times New Roman" w:cs="Times New Roman"/>
          <w:sz w:val="38"/>
          <w:szCs w:val="38"/>
        </w:rPr>
        <w:t xml:space="preserve"> will, necessarily, destroy all terms between us. The next campaign will be a tremendous one, both for the character and magnitude of the hostility. Let our authorities prepare the whole strength of our people for a tremendous shock.</w:t>
      </w:r>
    </w:p>
    <w:p w:rsidR="00A40217" w:rsidRPr="00A40217" w:rsidRDefault="00A40217" w:rsidP="00A40217">
      <w:pPr>
        <w:widowControl w:val="0"/>
        <w:autoSpaceDE w:val="0"/>
        <w:autoSpaceDN w:val="0"/>
        <w:adjustRightInd w:val="0"/>
        <w:spacing w:after="240"/>
        <w:jc w:val="right"/>
        <w:rPr>
          <w:rFonts w:ascii="Times" w:hAnsi="Times" w:cs="Times"/>
          <w:i/>
        </w:rPr>
      </w:pPr>
      <w:r w:rsidRPr="00A40217">
        <w:rPr>
          <w:rFonts w:ascii="Times" w:hAnsi="Times" w:cs="Times"/>
          <w:i/>
          <w:sz w:val="38"/>
          <w:szCs w:val="38"/>
        </w:rPr>
        <w:t>The Richmond Enquirer January 4, 1863</w:t>
      </w:r>
    </w:p>
    <w:p w:rsidR="00A40217" w:rsidRPr="00A40217" w:rsidRDefault="00A40217" w:rsidP="00A40217">
      <w:pPr>
        <w:widowControl w:val="0"/>
        <w:autoSpaceDE w:val="0"/>
        <w:autoSpaceDN w:val="0"/>
        <w:adjustRightInd w:val="0"/>
        <w:spacing w:after="240"/>
        <w:jc w:val="center"/>
        <w:rPr>
          <w:rFonts w:ascii="Times" w:hAnsi="Times" w:cs="Times"/>
          <w:b/>
        </w:rPr>
      </w:pPr>
      <w:r>
        <w:rPr>
          <w:rFonts w:ascii="Times" w:hAnsi="Times" w:cs="Times"/>
          <w:noProof/>
        </w:rPr>
        <w:drawing>
          <wp:anchor distT="0" distB="0" distL="114300" distR="114300" simplePos="0" relativeHeight="251663360" behindDoc="0" locked="0" layoutInCell="1" allowOverlap="1" wp14:anchorId="3213D648" wp14:editId="3E106405">
            <wp:simplePos x="0" y="0"/>
            <wp:positionH relativeFrom="column">
              <wp:posOffset>571500</wp:posOffset>
            </wp:positionH>
            <wp:positionV relativeFrom="paragraph">
              <wp:posOffset>457200</wp:posOffset>
            </wp:positionV>
            <wp:extent cx="5664200" cy="7581900"/>
            <wp:effectExtent l="0" t="0" r="0" b="12700"/>
            <wp:wrapTight wrapText="bothSides">
              <wp:wrapPolygon edited="0">
                <wp:start x="0" y="0"/>
                <wp:lineTo x="0" y="21564"/>
                <wp:lineTo x="21503" y="21564"/>
                <wp:lineTo x="2150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4200" cy="758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217">
        <w:rPr>
          <w:rFonts w:ascii="Times" w:hAnsi="Times" w:cs="Times"/>
          <w:b/>
          <w:sz w:val="54"/>
          <w:szCs w:val="54"/>
        </w:rPr>
        <w:t>Source F</w:t>
      </w:r>
    </w:p>
    <w:p w:rsidR="00A40217" w:rsidRDefault="00A40217" w:rsidP="00A40217">
      <w:pPr>
        <w:widowControl w:val="0"/>
        <w:autoSpaceDE w:val="0"/>
        <w:autoSpaceDN w:val="0"/>
        <w:adjustRightInd w:val="0"/>
        <w:rPr>
          <w:rFonts w:ascii="Times" w:hAnsi="Times" w:cs="Times"/>
        </w:rPr>
      </w:pPr>
    </w:p>
    <w:p w:rsidR="00A40217" w:rsidRDefault="00A40217" w:rsidP="00A40217">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p>
    <w:p w:rsidR="00A40217" w:rsidRDefault="00A40217" w:rsidP="00A40217">
      <w:pPr>
        <w:widowControl w:val="0"/>
        <w:autoSpaceDE w:val="0"/>
        <w:autoSpaceDN w:val="0"/>
        <w:adjustRightInd w:val="0"/>
        <w:rPr>
          <w:rFonts w:ascii="Times" w:hAnsi="Times" w:cs="Times"/>
        </w:rPr>
      </w:pPr>
      <w:r>
        <w:rPr>
          <w:rFonts w:ascii="Times" w:hAnsi="Times" w:cs="Times"/>
          <w:noProof/>
        </w:rPr>
        <w:drawing>
          <wp:inline distT="0" distB="0" distL="0" distR="0">
            <wp:extent cx="2476500" cy="12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2700"/>
                    </a:xfrm>
                    <a:prstGeom prst="rect">
                      <a:avLst/>
                    </a:prstGeom>
                    <a:noFill/>
                    <a:ln>
                      <a:noFill/>
                    </a:ln>
                  </pic:spPr>
                </pic:pic>
              </a:graphicData>
            </a:graphic>
          </wp:inline>
        </w:drawing>
      </w: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Default="00A40217" w:rsidP="00A40217">
      <w:pPr>
        <w:widowControl w:val="0"/>
        <w:autoSpaceDE w:val="0"/>
        <w:autoSpaceDN w:val="0"/>
        <w:adjustRightInd w:val="0"/>
        <w:spacing w:after="240"/>
        <w:rPr>
          <w:rFonts w:ascii="Times" w:hAnsi="Times" w:cs="Times"/>
          <w:sz w:val="48"/>
          <w:szCs w:val="48"/>
        </w:rPr>
      </w:pPr>
    </w:p>
    <w:p w:rsidR="00A40217" w:rsidRPr="00A40217" w:rsidRDefault="00A40217" w:rsidP="00A40217">
      <w:pPr>
        <w:widowControl w:val="0"/>
        <w:autoSpaceDE w:val="0"/>
        <w:autoSpaceDN w:val="0"/>
        <w:adjustRightInd w:val="0"/>
        <w:spacing w:after="240"/>
        <w:jc w:val="center"/>
        <w:rPr>
          <w:rFonts w:ascii="Times" w:hAnsi="Times" w:cs="Times"/>
          <w:b/>
        </w:rPr>
      </w:pPr>
      <w:r w:rsidRPr="00A40217">
        <w:rPr>
          <w:rFonts w:ascii="Times" w:hAnsi="Times" w:cs="Times"/>
          <w:b/>
          <w:sz w:val="48"/>
          <w:szCs w:val="48"/>
        </w:rPr>
        <w:t>Source E</w:t>
      </w:r>
    </w:p>
    <w:p w:rsidR="00A40217" w:rsidRPr="00A40217" w:rsidRDefault="00A40217" w:rsidP="00A40217">
      <w:pPr>
        <w:widowControl w:val="0"/>
        <w:autoSpaceDE w:val="0"/>
        <w:autoSpaceDN w:val="0"/>
        <w:adjustRightInd w:val="0"/>
        <w:spacing w:after="240"/>
        <w:jc w:val="both"/>
        <w:rPr>
          <w:rFonts w:ascii="Times" w:hAnsi="Times" w:cs="Times"/>
          <w:sz w:val="48"/>
          <w:szCs w:val="48"/>
        </w:rPr>
      </w:pPr>
      <w:r w:rsidRPr="00A40217">
        <w:rPr>
          <w:rFonts w:ascii="Times New Roman" w:hAnsi="Times New Roman" w:cs="Times New Roman"/>
          <w:sz w:val="48"/>
          <w:szCs w:val="48"/>
        </w:rPr>
        <w:t>The President succeeded on this occasion because he acted without sense and without constraint in a panorama that was gotten up more for the benefit of his party than for the glory of the nation and honor of the dead ... we pass over the silly remarks of the President: for the credit of the nation we are willing that the veil of oblivion shall be dropped over them and that they shall no more be repeated or thought of.”</w:t>
      </w:r>
    </w:p>
    <w:p w:rsidR="00A40217" w:rsidRPr="00A40217" w:rsidRDefault="00A40217" w:rsidP="00A40217">
      <w:pPr>
        <w:widowControl w:val="0"/>
        <w:autoSpaceDE w:val="0"/>
        <w:autoSpaceDN w:val="0"/>
        <w:adjustRightInd w:val="0"/>
        <w:spacing w:after="240"/>
        <w:jc w:val="right"/>
        <w:rPr>
          <w:rFonts w:ascii="Times" w:hAnsi="Times" w:cs="Times"/>
          <w:i/>
          <w:sz w:val="48"/>
          <w:szCs w:val="48"/>
        </w:rPr>
      </w:pPr>
      <w:r w:rsidRPr="00A40217">
        <w:rPr>
          <w:rFonts w:ascii="Times" w:hAnsi="Times" w:cs="Times"/>
          <w:i/>
          <w:sz w:val="48"/>
          <w:szCs w:val="48"/>
        </w:rPr>
        <w:t>Harrisburg Patriot and Union: November 1863</w:t>
      </w:r>
    </w:p>
    <w:p w:rsidR="00A40217" w:rsidRDefault="00A40217" w:rsidP="00A40217">
      <w:pPr>
        <w:widowControl w:val="0"/>
        <w:autoSpaceDE w:val="0"/>
        <w:autoSpaceDN w:val="0"/>
        <w:adjustRightInd w:val="0"/>
        <w:rPr>
          <w:rFonts w:ascii="Times" w:hAnsi="Times" w:cs="Times"/>
        </w:rPr>
      </w:pPr>
    </w:p>
    <w:p w:rsidR="00A40217" w:rsidRDefault="00A40217" w:rsidP="00A40217">
      <w:pPr>
        <w:widowControl w:val="0"/>
        <w:autoSpaceDE w:val="0"/>
        <w:autoSpaceDN w:val="0"/>
        <w:adjustRightInd w:val="0"/>
        <w:spacing w:after="240"/>
        <w:jc w:val="center"/>
        <w:rPr>
          <w:rFonts w:ascii="Times" w:hAnsi="Times" w:cs="Times"/>
          <w:b/>
          <w:sz w:val="48"/>
          <w:szCs w:val="48"/>
        </w:rPr>
      </w:pPr>
      <w:r w:rsidRPr="00A40217">
        <w:rPr>
          <w:rFonts w:ascii="Times" w:hAnsi="Times" w:cs="Times"/>
          <w:i/>
          <w:noProof/>
          <w:sz w:val="48"/>
          <w:szCs w:val="48"/>
        </w:rPr>
        <mc:AlternateContent>
          <mc:Choice Requires="wps">
            <w:drawing>
              <wp:anchor distT="0" distB="0" distL="114300" distR="114300" simplePos="0" relativeHeight="251664384" behindDoc="0" locked="0" layoutInCell="1" allowOverlap="1" wp14:anchorId="1802473A" wp14:editId="2A732E47">
                <wp:simplePos x="0" y="0"/>
                <wp:positionH relativeFrom="column">
                  <wp:posOffset>-114300</wp:posOffset>
                </wp:positionH>
                <wp:positionV relativeFrom="paragraph">
                  <wp:posOffset>202565</wp:posOffset>
                </wp:positionV>
                <wp:extent cx="69723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5pt,15.95pt" to="540.05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" strokecolor="#4f81bd [3204]" strokeweight="2pt">
                <v:shadow on="t" opacity="24903f" mv:blur="40000f" origin=",.5" offset="0,20000emu"/>
              </v:line>
            </w:pict>
          </mc:Fallback>
        </mc:AlternateContent>
      </w:r>
    </w:p>
    <w:p w:rsidR="00A40217" w:rsidRDefault="00A40217" w:rsidP="00A40217">
      <w:pPr>
        <w:widowControl w:val="0"/>
        <w:autoSpaceDE w:val="0"/>
        <w:autoSpaceDN w:val="0"/>
        <w:adjustRightInd w:val="0"/>
        <w:spacing w:after="240"/>
        <w:jc w:val="center"/>
        <w:rPr>
          <w:rFonts w:ascii="Times" w:hAnsi="Times" w:cs="Times"/>
          <w:b/>
          <w:sz w:val="48"/>
          <w:szCs w:val="48"/>
        </w:rPr>
      </w:pPr>
    </w:p>
    <w:p w:rsidR="00A40217" w:rsidRPr="00A40217" w:rsidRDefault="00A40217" w:rsidP="00A40217">
      <w:pPr>
        <w:widowControl w:val="0"/>
        <w:autoSpaceDE w:val="0"/>
        <w:autoSpaceDN w:val="0"/>
        <w:adjustRightInd w:val="0"/>
        <w:spacing w:after="240"/>
        <w:jc w:val="center"/>
        <w:rPr>
          <w:rFonts w:ascii="Times" w:hAnsi="Times" w:cs="Times"/>
          <w:b/>
        </w:rPr>
      </w:pPr>
      <w:r w:rsidRPr="00A40217">
        <w:rPr>
          <w:rFonts w:ascii="Times" w:hAnsi="Times" w:cs="Times"/>
          <w:b/>
          <w:sz w:val="48"/>
          <w:szCs w:val="48"/>
        </w:rPr>
        <w:t>Source C</w:t>
      </w:r>
    </w:p>
    <w:p w:rsidR="00A40217" w:rsidRPr="00A40217" w:rsidRDefault="00A40217" w:rsidP="00A40217">
      <w:pPr>
        <w:widowControl w:val="0"/>
        <w:autoSpaceDE w:val="0"/>
        <w:autoSpaceDN w:val="0"/>
        <w:adjustRightInd w:val="0"/>
        <w:spacing w:after="240"/>
        <w:jc w:val="both"/>
        <w:rPr>
          <w:rFonts w:ascii="Times" w:hAnsi="Times" w:cs="Times"/>
          <w:sz w:val="48"/>
          <w:szCs w:val="48"/>
        </w:rPr>
      </w:pPr>
      <w:r w:rsidRPr="00A40217">
        <w:rPr>
          <w:rFonts w:ascii="Times New Roman" w:hAnsi="Times New Roman" w:cs="Times New Roman"/>
          <w:sz w:val="48"/>
          <w:szCs w:val="48"/>
        </w:rPr>
        <w:t>In the rebel Senate, Mr. Semmes, of Louisiana, submitted a joint resolution on the proclamation, and said, it was "a gross outrage on the rights of private property and an invitation to servile war, and therefore should be counteracted by such severe retaliatory measures as, in the judgment of the President, may be best calculated to secure its withdrawal or arrest its execution."</w:t>
      </w:r>
    </w:p>
    <w:p w:rsidR="00A40217" w:rsidRPr="00A40217" w:rsidRDefault="00A40217" w:rsidP="00A40217">
      <w:pPr>
        <w:widowControl w:val="0"/>
        <w:autoSpaceDE w:val="0"/>
        <w:autoSpaceDN w:val="0"/>
        <w:adjustRightInd w:val="0"/>
        <w:spacing w:after="240"/>
        <w:jc w:val="right"/>
        <w:rPr>
          <w:rFonts w:ascii="Times" w:hAnsi="Times" w:cs="Times"/>
          <w:i/>
          <w:sz w:val="48"/>
          <w:szCs w:val="48"/>
        </w:rPr>
      </w:pPr>
      <w:r w:rsidRPr="00A40217">
        <w:rPr>
          <w:rFonts w:ascii="Times" w:hAnsi="Times" w:cs="Times"/>
          <w:i/>
          <w:sz w:val="48"/>
          <w:szCs w:val="48"/>
        </w:rPr>
        <w:t>Harper’s Weekly January 6, 1863</w:t>
      </w:r>
    </w:p>
    <w:p w:rsidR="00A40217" w:rsidRDefault="00A40217" w:rsidP="00A40217">
      <w:pPr>
        <w:widowControl w:val="0"/>
        <w:autoSpaceDE w:val="0"/>
        <w:autoSpaceDN w:val="0"/>
        <w:adjustRightInd w:val="0"/>
        <w:spacing w:after="240"/>
        <w:rPr>
          <w:rFonts w:ascii="Times" w:hAnsi="Times" w:cs="Times"/>
          <w:sz w:val="48"/>
          <w:szCs w:val="48"/>
        </w:rPr>
      </w:pPr>
      <w:bookmarkStart w:id="0" w:name="_GoBack"/>
      <w:bookmarkEnd w:id="0"/>
    </w:p>
    <w:p w:rsidR="00A40217" w:rsidRDefault="00A40217" w:rsidP="00A40217">
      <w:pPr>
        <w:widowControl w:val="0"/>
        <w:autoSpaceDE w:val="0"/>
        <w:autoSpaceDN w:val="0"/>
        <w:adjustRightInd w:val="0"/>
        <w:spacing w:after="240"/>
        <w:rPr>
          <w:rFonts w:ascii="Times" w:hAnsi="Times" w:cs="Times"/>
          <w:sz w:val="48"/>
          <w:szCs w:val="48"/>
        </w:rPr>
      </w:pPr>
    </w:p>
    <w:p w:rsidR="00A40217" w:rsidRPr="00A40217" w:rsidRDefault="00A40217" w:rsidP="00A40217">
      <w:pPr>
        <w:widowControl w:val="0"/>
        <w:autoSpaceDE w:val="0"/>
        <w:autoSpaceDN w:val="0"/>
        <w:adjustRightInd w:val="0"/>
        <w:spacing w:after="240"/>
        <w:jc w:val="center"/>
        <w:rPr>
          <w:rFonts w:ascii="Times" w:hAnsi="Times" w:cs="Times"/>
          <w:b/>
        </w:rPr>
      </w:pPr>
      <w:r w:rsidRPr="00A40217">
        <w:rPr>
          <w:rFonts w:ascii="Times" w:hAnsi="Times" w:cs="Times"/>
          <w:b/>
          <w:sz w:val="48"/>
          <w:szCs w:val="48"/>
        </w:rPr>
        <w:t>Source B</w:t>
      </w:r>
    </w:p>
    <w:p w:rsidR="00A40217" w:rsidRDefault="00A40217" w:rsidP="00A40217">
      <w:pPr>
        <w:widowControl w:val="0"/>
        <w:autoSpaceDE w:val="0"/>
        <w:autoSpaceDN w:val="0"/>
        <w:adjustRightInd w:val="0"/>
        <w:rPr>
          <w:rFonts w:ascii="Times" w:hAnsi="Times" w:cs="Times"/>
        </w:rPr>
      </w:pPr>
      <w:r>
        <w:rPr>
          <w:rFonts w:ascii="Times" w:hAnsi="Times" w:cs="Times"/>
          <w:noProof/>
        </w:rPr>
        <w:drawing>
          <wp:inline distT="0" distB="0" distL="0" distR="0">
            <wp:extent cx="6806985" cy="463550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353" cy="4635750"/>
                    </a:xfrm>
                    <a:prstGeom prst="rect">
                      <a:avLst/>
                    </a:prstGeom>
                    <a:noFill/>
                    <a:ln>
                      <a:noFill/>
                    </a:ln>
                  </pic:spPr>
                </pic:pic>
              </a:graphicData>
            </a:graphic>
          </wp:inline>
        </w:drawing>
      </w:r>
    </w:p>
    <w:p w:rsidR="00A40217" w:rsidRPr="00A40217" w:rsidRDefault="00A40217" w:rsidP="00A40217">
      <w:pPr>
        <w:widowControl w:val="0"/>
        <w:autoSpaceDE w:val="0"/>
        <w:autoSpaceDN w:val="0"/>
        <w:adjustRightInd w:val="0"/>
        <w:spacing w:after="240"/>
        <w:jc w:val="center"/>
        <w:rPr>
          <w:rFonts w:ascii="Times" w:hAnsi="Times" w:cs="Times"/>
          <w:i/>
        </w:rPr>
      </w:pPr>
      <w:r w:rsidRPr="00A40217">
        <w:rPr>
          <w:rFonts w:ascii="Times" w:hAnsi="Times" w:cs="Times"/>
          <w:i/>
          <w:sz w:val="30"/>
          <w:szCs w:val="30"/>
        </w:rPr>
        <w:t xml:space="preserve">“Lincoln’s Great Speech” </w:t>
      </w:r>
      <w:proofErr w:type="spellStart"/>
      <w:r w:rsidRPr="00A40217">
        <w:rPr>
          <w:rFonts w:ascii="Times" w:hAnsi="Times" w:cs="Times"/>
          <w:i/>
          <w:sz w:val="30"/>
          <w:szCs w:val="30"/>
        </w:rPr>
        <w:t>Wherwood</w:t>
      </w:r>
      <w:proofErr w:type="spellEnd"/>
      <w:r w:rsidRPr="00A40217">
        <w:rPr>
          <w:rFonts w:ascii="Times" w:hAnsi="Times" w:cs="Times"/>
          <w:i/>
          <w:sz w:val="30"/>
          <w:szCs w:val="30"/>
        </w:rPr>
        <w:t xml:space="preserve"> Lithograph of Lincoln at Gettysburg</w:t>
      </w:r>
    </w:p>
    <w:p w:rsidR="002D104E" w:rsidRDefault="002D104E"/>
    <w:sectPr w:rsidR="002D104E" w:rsidSect="00531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57"/>
    <w:rsid w:val="002D104E"/>
    <w:rsid w:val="00531757"/>
    <w:rsid w:val="00682832"/>
    <w:rsid w:val="00A40217"/>
    <w:rsid w:val="00ED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C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389</Words>
  <Characters>2219</Characters>
  <Application>Microsoft Macintosh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Dubach</dc:creator>
  <cp:keywords/>
  <dc:description/>
  <cp:lastModifiedBy>Demi Dubach</cp:lastModifiedBy>
  <cp:revision>1</cp:revision>
  <dcterms:created xsi:type="dcterms:W3CDTF">2015-04-20T16:34:00Z</dcterms:created>
  <dcterms:modified xsi:type="dcterms:W3CDTF">2015-04-20T17:52:00Z</dcterms:modified>
</cp:coreProperties>
</file>